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802EDB" w:rsidRPr="00FD2E9B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gramStart"/>
      <w:r>
        <w:rPr>
          <w:sz w:val="28"/>
          <w:szCs w:val="28"/>
        </w:rPr>
        <w:t>О«</w:t>
      </w:r>
      <w:proofErr w:type="gramEnd"/>
      <w:r>
        <w:rPr>
          <w:sz w:val="28"/>
          <w:szCs w:val="28"/>
        </w:rPr>
        <w:t>Комфорт</w:t>
      </w:r>
      <w:proofErr w:type="spellEnd"/>
      <w:r>
        <w:rPr>
          <w:sz w:val="28"/>
          <w:szCs w:val="28"/>
        </w:rPr>
        <w:t>»</w:t>
      </w: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0167A1">
            <w:pPr>
              <w:jc w:val="center"/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47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Каретный, д. 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Ворошилова, д. 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Осипенко, д. 20А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Свободы, д. 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Теплякова, д. 1А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Теплякова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Усадьба ЛПХ, д. 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802EDB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Каретная, д. 55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 пер. Каретный, д. 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Каретный, д. 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802EDB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802EDB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Каретный, д. 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EDB" w:rsidRPr="00486C3A" w:rsidRDefault="00802EDB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</w:p>
    <w:p w:rsidR="00BF1644" w:rsidRPr="00802EDB" w:rsidRDefault="00802EDB" w:rsidP="00802EDB">
      <w:pPr>
        <w:tabs>
          <w:tab w:val="left" w:pos="1557"/>
        </w:tabs>
        <w:jc w:val="right"/>
      </w:pPr>
      <w:bookmarkStart w:id="0" w:name="_GoBack"/>
      <w:bookmarkEnd w:id="0"/>
      <w:r>
        <w:t xml:space="preserve">Генеральный директор                                                     </w:t>
      </w:r>
      <w:proofErr w:type="spellStart"/>
      <w:r>
        <w:t>И.Ю.Важенина</w:t>
      </w:r>
      <w:proofErr w:type="spellEnd"/>
    </w:p>
    <w:sectPr w:rsidR="00BF1644" w:rsidRPr="00802EDB" w:rsidSect="00802EDB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8382E"/>
    <w:rsid w:val="00084AEA"/>
    <w:rsid w:val="000B3BE2"/>
    <w:rsid w:val="001723FB"/>
    <w:rsid w:val="001C1823"/>
    <w:rsid w:val="002760A4"/>
    <w:rsid w:val="00486C3A"/>
    <w:rsid w:val="004F07B4"/>
    <w:rsid w:val="005D295E"/>
    <w:rsid w:val="00694DEB"/>
    <w:rsid w:val="00802EDB"/>
    <w:rsid w:val="00920FEF"/>
    <w:rsid w:val="00A21E82"/>
    <w:rsid w:val="00AC1E07"/>
    <w:rsid w:val="00AF3518"/>
    <w:rsid w:val="00AF5A17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Дядя Вова</cp:lastModifiedBy>
  <cp:revision>7</cp:revision>
  <cp:lastPrinted>2014-06-19T05:46:00Z</cp:lastPrinted>
  <dcterms:created xsi:type="dcterms:W3CDTF">2015-03-12T10:07:00Z</dcterms:created>
  <dcterms:modified xsi:type="dcterms:W3CDTF">2015-03-24T05:41:00Z</dcterms:modified>
</cp:coreProperties>
</file>