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B" w:rsidRDefault="00802EDB" w:rsidP="000167A1">
      <w:pPr>
        <w:jc w:val="center"/>
        <w:rPr>
          <w:sz w:val="28"/>
          <w:szCs w:val="28"/>
        </w:rPr>
      </w:pPr>
    </w:p>
    <w:p w:rsidR="00802EDB" w:rsidRPr="00FD2E9B" w:rsidRDefault="00486C3A" w:rsidP="00802EDB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 благоустройства многоквартирных домов</w:t>
      </w:r>
      <w:r w:rsidR="00A21E82">
        <w:rPr>
          <w:sz w:val="28"/>
          <w:szCs w:val="28"/>
        </w:rPr>
        <w:t>,</w:t>
      </w:r>
      <w:r w:rsidR="00BF1644">
        <w:rPr>
          <w:sz w:val="28"/>
          <w:szCs w:val="28"/>
        </w:rPr>
        <w:t xml:space="preserve"> обслуживаемых</w:t>
      </w:r>
      <w:r>
        <w:rPr>
          <w:sz w:val="28"/>
          <w:szCs w:val="28"/>
        </w:rPr>
        <w:t xml:space="preserve"> ООО</w:t>
      </w:r>
      <w:r w:rsidR="000455B0">
        <w:rPr>
          <w:sz w:val="28"/>
          <w:szCs w:val="28"/>
        </w:rPr>
        <w:t xml:space="preserve"> </w:t>
      </w:r>
      <w:r>
        <w:rPr>
          <w:sz w:val="28"/>
          <w:szCs w:val="28"/>
        </w:rPr>
        <w:t>«Комфорт»</w:t>
      </w:r>
    </w:p>
    <w:p w:rsidR="00BF1644" w:rsidRDefault="00BF1644" w:rsidP="00BF1644"/>
    <w:tbl>
      <w:tblPr>
        <w:tblW w:w="4884" w:type="pct"/>
        <w:tblLayout w:type="fixed"/>
        <w:tblLook w:val="04A0" w:firstRow="1" w:lastRow="0" w:firstColumn="1" w:lastColumn="0" w:noHBand="0" w:noVBand="1"/>
      </w:tblPr>
      <w:tblGrid>
        <w:gridCol w:w="534"/>
        <w:gridCol w:w="2821"/>
        <w:gridCol w:w="1396"/>
        <w:gridCol w:w="1251"/>
        <w:gridCol w:w="1253"/>
        <w:gridCol w:w="1251"/>
        <w:gridCol w:w="1251"/>
        <w:gridCol w:w="1253"/>
      </w:tblGrid>
      <w:tr w:rsidR="000167A1" w:rsidRPr="00802EDB" w:rsidTr="00802EDB">
        <w:trPr>
          <w:trHeight w:val="9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486C3A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Холодное водоснабжение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Горячее водоснабжение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Водоотведение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Газ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Электроэнергия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Тепловая энергия</w:t>
            </w:r>
          </w:p>
        </w:tc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Декабристов, д. 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bookmarkStart w:id="0" w:name="_GoBack"/>
        <w:bookmarkEnd w:id="0"/>
      </w:tr>
      <w:tr w:rsidR="000167A1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802EDB" w:rsidRDefault="000167A1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167A1" w:rsidRPr="00486C3A" w:rsidRDefault="000167A1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Комарова, д. 42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0167A1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7A1" w:rsidRPr="00486C3A" w:rsidRDefault="00802EDB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Энергетиков, д. 2А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  <w:r w:rsidRPr="00802EDB">
              <w:rPr>
                <w:sz w:val="23"/>
                <w:szCs w:val="23"/>
              </w:rPr>
              <w:t xml:space="preserve">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с.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Гилево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ул. Молодежная, д. 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47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802EDB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Ворошилова, д. 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proofErr w:type="spellStart"/>
            <w:r w:rsidRPr="00486C3A">
              <w:rPr>
                <w:color w:val="000000"/>
                <w:sz w:val="23"/>
                <w:szCs w:val="23"/>
              </w:rPr>
              <w:t>Заводоуковский</w:t>
            </w:r>
            <w:proofErr w:type="spellEnd"/>
            <w:r w:rsidRPr="00486C3A">
              <w:rPr>
                <w:color w:val="000000"/>
                <w:sz w:val="23"/>
                <w:szCs w:val="23"/>
              </w:rPr>
              <w:t xml:space="preserve"> район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proofErr w:type="gramStart"/>
            <w:r w:rsidRPr="00486C3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486C3A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ул. Ворошилова д. 7а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пер. Каретный, д. 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Каретная, д. 53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Каретная, д. 55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 пер. Каретный, д. 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Совхозная, д. 149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>,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 xml:space="preserve"> ул. </w:t>
            </w:r>
            <w:proofErr w:type="spellStart"/>
            <w:r w:rsidRPr="00802EDB">
              <w:rPr>
                <w:color w:val="000000"/>
                <w:sz w:val="23"/>
                <w:szCs w:val="23"/>
              </w:rPr>
              <w:t>Хахина</w:t>
            </w:r>
            <w:proofErr w:type="spellEnd"/>
            <w:r w:rsidRPr="00802EDB">
              <w:rPr>
                <w:color w:val="000000"/>
                <w:sz w:val="23"/>
                <w:szCs w:val="23"/>
              </w:rPr>
              <w:t>, д. 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ул. Щорса, д. 16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802EDB" w:rsidRDefault="000455B0" w:rsidP="00747304">
            <w:pPr>
              <w:rPr>
                <w:color w:val="000000"/>
                <w:sz w:val="23"/>
                <w:szCs w:val="23"/>
              </w:rPr>
            </w:pPr>
            <w:r w:rsidRPr="00486C3A">
              <w:rPr>
                <w:color w:val="000000"/>
                <w:sz w:val="23"/>
                <w:szCs w:val="23"/>
              </w:rPr>
              <w:t>г. Заводоуковск</w:t>
            </w:r>
            <w:r w:rsidRPr="00802EDB">
              <w:rPr>
                <w:color w:val="000000"/>
                <w:sz w:val="23"/>
                <w:szCs w:val="23"/>
              </w:rPr>
              <w:t xml:space="preserve">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пер. Каретный, д. 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5B0" w:rsidRPr="00486C3A" w:rsidRDefault="000455B0" w:rsidP="009160F5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74730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Заводоуковск,</w:t>
            </w:r>
          </w:p>
          <w:p w:rsidR="000455B0" w:rsidRDefault="000455B0" w:rsidP="00747304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747304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Ворошилова, д. 7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Ленина, д. 145а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  <w:tr w:rsidR="000455B0" w:rsidRPr="00802EDB" w:rsidTr="00747304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Заводоуковск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0455B0" w:rsidRDefault="000455B0" w:rsidP="00C37BEF">
            <w:pPr>
              <w:rPr>
                <w:color w:val="000000"/>
                <w:sz w:val="23"/>
                <w:szCs w:val="23"/>
              </w:rPr>
            </w:pPr>
            <w:proofErr w:type="gramStart"/>
            <w:r w:rsidRPr="00747304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747304">
              <w:rPr>
                <w:color w:val="000000"/>
                <w:sz w:val="23"/>
                <w:szCs w:val="23"/>
              </w:rPr>
              <w:t xml:space="preserve">. Новая Заимка, </w:t>
            </w:r>
          </w:p>
          <w:p w:rsidR="000455B0" w:rsidRPr="00486C3A" w:rsidRDefault="000455B0" w:rsidP="00C37BEF">
            <w:pPr>
              <w:rPr>
                <w:color w:val="000000"/>
                <w:sz w:val="23"/>
                <w:szCs w:val="23"/>
              </w:rPr>
            </w:pPr>
            <w:r w:rsidRPr="00747304">
              <w:rPr>
                <w:color w:val="000000"/>
                <w:sz w:val="23"/>
                <w:szCs w:val="23"/>
              </w:rPr>
              <w:t>ул. Мира, д. 18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802EDB" w:rsidRDefault="000455B0" w:rsidP="000167A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5B0" w:rsidRPr="00486C3A" w:rsidRDefault="000455B0" w:rsidP="00C37BEF">
            <w:pPr>
              <w:jc w:val="center"/>
              <w:rPr>
                <w:color w:val="000000"/>
                <w:sz w:val="23"/>
                <w:szCs w:val="23"/>
              </w:rPr>
            </w:pPr>
            <w:r w:rsidRPr="00802EDB">
              <w:rPr>
                <w:color w:val="000000"/>
                <w:sz w:val="23"/>
                <w:szCs w:val="23"/>
              </w:rPr>
              <w:t>+</w:t>
            </w:r>
          </w:p>
        </w:tc>
      </w:tr>
    </w:tbl>
    <w:p w:rsidR="00802EDB" w:rsidRDefault="00802EDB" w:rsidP="00802EDB"/>
    <w:p w:rsidR="00802EDB" w:rsidRDefault="00802EDB" w:rsidP="00802EDB">
      <w:pPr>
        <w:tabs>
          <w:tab w:val="left" w:pos="1557"/>
        </w:tabs>
      </w:pPr>
      <w:r>
        <w:tab/>
      </w:r>
    </w:p>
    <w:sectPr w:rsidR="00802EDB" w:rsidSect="00802EDB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167A1"/>
    <w:rsid w:val="000455B0"/>
    <w:rsid w:val="0008382E"/>
    <w:rsid w:val="00084AEA"/>
    <w:rsid w:val="000B3BE2"/>
    <w:rsid w:val="001723FB"/>
    <w:rsid w:val="001C1823"/>
    <w:rsid w:val="002760A4"/>
    <w:rsid w:val="003B60C0"/>
    <w:rsid w:val="00486C3A"/>
    <w:rsid w:val="004F07B4"/>
    <w:rsid w:val="005D295E"/>
    <w:rsid w:val="00694DEB"/>
    <w:rsid w:val="00747304"/>
    <w:rsid w:val="00802EDB"/>
    <w:rsid w:val="008A5CD6"/>
    <w:rsid w:val="00920FEF"/>
    <w:rsid w:val="00A21E82"/>
    <w:rsid w:val="00AC1E07"/>
    <w:rsid w:val="00AF3518"/>
    <w:rsid w:val="00AF5A17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3</cp:revision>
  <cp:lastPrinted>2014-06-19T05:46:00Z</cp:lastPrinted>
  <dcterms:created xsi:type="dcterms:W3CDTF">2016-04-04T03:36:00Z</dcterms:created>
  <dcterms:modified xsi:type="dcterms:W3CDTF">2016-04-04T04:20:00Z</dcterms:modified>
</cp:coreProperties>
</file>