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93" w:type="dxa"/>
        <w:tblLook w:val="04A0" w:firstRow="1" w:lastRow="0" w:firstColumn="1" w:lastColumn="0" w:noHBand="0" w:noVBand="1"/>
      </w:tblPr>
      <w:tblGrid>
        <w:gridCol w:w="426"/>
        <w:gridCol w:w="1345"/>
        <w:gridCol w:w="1418"/>
        <w:gridCol w:w="1418"/>
        <w:gridCol w:w="927"/>
        <w:gridCol w:w="1418"/>
        <w:gridCol w:w="1320"/>
        <w:gridCol w:w="960"/>
      </w:tblGrid>
      <w:tr w:rsidR="00EA75AF" w:rsidRPr="00EA75AF" w:rsidTr="00EA75AF">
        <w:trPr>
          <w:trHeight w:val="300"/>
        </w:trPr>
        <w:tc>
          <w:tcPr>
            <w:tcW w:w="6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ОТЧЕТ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A75AF" w:rsidRPr="00EA75AF" w:rsidTr="00EA75AF">
        <w:trPr>
          <w:trHeight w:val="300"/>
        </w:trPr>
        <w:tc>
          <w:tcPr>
            <w:tcW w:w="6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перед собственниками за текущий ремонт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A75AF" w:rsidRPr="00EA75AF" w:rsidTr="00EA75AF">
        <w:trPr>
          <w:trHeight w:val="300"/>
        </w:trPr>
        <w:tc>
          <w:tcPr>
            <w:tcW w:w="6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многоквартирного жилого дома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A75AF" w:rsidRPr="00EA75AF" w:rsidTr="00EA75AF">
        <w:trPr>
          <w:trHeight w:val="300"/>
        </w:trPr>
        <w:tc>
          <w:tcPr>
            <w:tcW w:w="6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 адресу: </w:t>
            </w:r>
            <w:proofErr w:type="spellStart"/>
            <w:r w:rsidRPr="00EA75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Заводоуковский</w:t>
            </w:r>
            <w:proofErr w:type="spellEnd"/>
            <w:r w:rsidRPr="00EA75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район, </w:t>
            </w:r>
            <w:proofErr w:type="gramStart"/>
            <w:r w:rsidRPr="00EA75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</w:t>
            </w:r>
            <w:proofErr w:type="gramEnd"/>
            <w:r w:rsidRPr="00EA75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EA75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Новая Заимка,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A75AF" w:rsidRPr="00EA75AF" w:rsidTr="00EA75AF">
        <w:trPr>
          <w:trHeight w:val="300"/>
        </w:trPr>
        <w:tc>
          <w:tcPr>
            <w:tcW w:w="6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bookmarkStart w:id="0" w:name="_GoBack"/>
            <w:bookmarkEnd w:id="0"/>
            <w:r w:rsidRPr="00EA75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Ворошилова д.7А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A75AF" w:rsidRPr="00EA75AF" w:rsidTr="00EA75AF">
        <w:trPr>
          <w:trHeight w:val="300"/>
        </w:trPr>
        <w:tc>
          <w:tcPr>
            <w:tcW w:w="6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 2014 год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A75AF" w:rsidRPr="00EA75AF" w:rsidTr="00EA75AF">
        <w:trPr>
          <w:trHeight w:val="300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A75AF" w:rsidRPr="00EA75AF" w:rsidTr="00EA75AF">
        <w:trPr>
          <w:trHeight w:val="300"/>
        </w:trPr>
        <w:tc>
          <w:tcPr>
            <w:tcW w:w="8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5AF">
              <w:rPr>
                <w:rFonts w:ascii="Calibri" w:eastAsia="Times New Roman" w:hAnsi="Calibri" w:cs="Times New Roman"/>
                <w:color w:val="000000"/>
                <w:lang w:eastAsia="ru-RU"/>
              </w:rPr>
              <w:t>Средства по текущему ремонту на расчетный счет поступают с 01.05.2014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A75AF" w:rsidRPr="00EA75AF" w:rsidTr="00EA75AF">
        <w:trPr>
          <w:trHeight w:val="300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A75AF" w:rsidRPr="00EA75AF" w:rsidTr="00EA75AF">
        <w:trPr>
          <w:trHeight w:val="300"/>
        </w:trPr>
        <w:tc>
          <w:tcPr>
            <w:tcW w:w="6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5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2% - оплата за кассовые сборы ООО НЭП Универсал с 01.05.2014 </w:t>
            </w:r>
            <w:proofErr w:type="gramStart"/>
            <w:r w:rsidRPr="00EA75AF">
              <w:rPr>
                <w:rFonts w:ascii="Calibri" w:eastAsia="Times New Roman" w:hAnsi="Calibri" w:cs="Times New Roman"/>
                <w:color w:val="000000"/>
                <w:lang w:eastAsia="ru-RU"/>
              </w:rPr>
              <w:t>по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A75AF" w:rsidRPr="00EA75AF" w:rsidTr="00EA75AF">
        <w:trPr>
          <w:trHeight w:val="300"/>
        </w:trPr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5AF">
              <w:rPr>
                <w:rFonts w:ascii="Calibri" w:eastAsia="Times New Roman" w:hAnsi="Calibri" w:cs="Times New Roman"/>
                <w:color w:val="000000"/>
                <w:lang w:eastAsia="ru-RU"/>
              </w:rPr>
              <w:t>31.12.2014 года.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A75AF" w:rsidRPr="00EA75AF" w:rsidTr="00EA75AF">
        <w:trPr>
          <w:trHeight w:val="300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A75AF" w:rsidRPr="00EA75AF" w:rsidTr="00EA75AF">
        <w:trPr>
          <w:trHeight w:val="300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месяц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тариф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A75AF" w:rsidRPr="00EA75AF" w:rsidTr="00EA75AF">
        <w:trPr>
          <w:trHeight w:val="300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2289,9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4 327,91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A75AF" w:rsidRPr="00EA75AF" w:rsidTr="00EA75AF">
        <w:trPr>
          <w:trHeight w:val="300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2289,9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4 327,91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A75AF" w:rsidRPr="00EA75AF" w:rsidTr="00EA75AF">
        <w:trPr>
          <w:trHeight w:val="300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2289,9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4 327,91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A75AF" w:rsidRPr="00EA75AF" w:rsidTr="00EA75AF">
        <w:trPr>
          <w:trHeight w:val="300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2289,9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5 152,28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A75AF" w:rsidRPr="00EA75AF" w:rsidTr="00EA75AF">
        <w:trPr>
          <w:trHeight w:val="300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2289,9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5 152,28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A75AF" w:rsidRPr="00EA75AF" w:rsidTr="00EA75AF">
        <w:trPr>
          <w:trHeight w:val="300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2289,9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5 152,28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A75AF" w:rsidRPr="00EA75AF" w:rsidTr="00EA75AF">
        <w:trPr>
          <w:trHeight w:val="300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2289,9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5 152,28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A75AF" w:rsidRPr="00EA75AF" w:rsidTr="00EA75AF">
        <w:trPr>
          <w:trHeight w:val="300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2289,9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5 152,28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A75AF" w:rsidRPr="00EA75AF" w:rsidTr="00EA75AF">
        <w:trPr>
          <w:trHeight w:val="300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34 417,20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A75AF" w:rsidRPr="00EA75AF" w:rsidTr="00EA75AF">
        <w:trPr>
          <w:trHeight w:val="300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A75AF" w:rsidRPr="00EA75AF" w:rsidTr="00EA75AF">
        <w:trPr>
          <w:trHeight w:val="300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5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</w:tr>
      <w:tr w:rsidR="00EA75AF" w:rsidRPr="00EA75AF" w:rsidTr="00EA75AF">
        <w:trPr>
          <w:trHeight w:val="300"/>
        </w:trPr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Итого за 2014 год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34 417,20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A75AF" w:rsidRPr="00EA75AF" w:rsidTr="00EA75AF">
        <w:trPr>
          <w:trHeight w:val="300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5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A75AF" w:rsidRPr="00EA75AF" w:rsidTr="00EA75AF">
        <w:trPr>
          <w:trHeight w:val="300"/>
        </w:trPr>
        <w:tc>
          <w:tcPr>
            <w:tcW w:w="31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2 % оплата за кассовые сборы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688,34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A75AF" w:rsidRPr="00EA75AF" w:rsidTr="00EA75AF">
        <w:trPr>
          <w:trHeight w:val="300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A75AF" w:rsidRPr="00EA75AF" w:rsidTr="00EA75AF">
        <w:trPr>
          <w:trHeight w:val="300"/>
        </w:trPr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за 2014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33 728,85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A75AF" w:rsidRPr="00EA75AF" w:rsidTr="00EA75AF">
        <w:trPr>
          <w:trHeight w:val="300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A75AF" w:rsidRPr="00EA75AF" w:rsidTr="00EA75AF">
        <w:trPr>
          <w:trHeight w:val="300"/>
        </w:trPr>
        <w:tc>
          <w:tcPr>
            <w:tcW w:w="31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за 2014 год составили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97 709,00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A75AF" w:rsidRPr="00EA75AF" w:rsidTr="00EA75AF">
        <w:trPr>
          <w:trHeight w:val="300"/>
        </w:trPr>
        <w:tc>
          <w:tcPr>
            <w:tcW w:w="54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gramStart"/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согласно актов</w:t>
            </w:r>
            <w:proofErr w:type="gramEnd"/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приемке выполненных работ)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A75AF" w:rsidRPr="00EA75AF" w:rsidTr="00EA75AF">
        <w:trPr>
          <w:trHeight w:val="300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A75AF" w:rsidRPr="00EA75AF" w:rsidTr="00EA75AF">
        <w:trPr>
          <w:trHeight w:val="300"/>
        </w:trPr>
        <w:tc>
          <w:tcPr>
            <w:tcW w:w="6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5AF">
              <w:rPr>
                <w:rFonts w:ascii="Calibri" w:eastAsia="Times New Roman" w:hAnsi="Calibri" w:cs="Times New Roman"/>
                <w:color w:val="000000"/>
                <w:lang w:eastAsia="ru-RU"/>
              </w:rPr>
              <w:t>Остаток денежных средств собственников на 01.01.2015 года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5AF">
              <w:rPr>
                <w:rFonts w:ascii="Calibri" w:eastAsia="Times New Roman" w:hAnsi="Calibri" w:cs="Times New Roman"/>
                <w:color w:val="000000"/>
                <w:lang w:eastAsia="ru-RU"/>
              </w:rPr>
              <w:t>-63 980,15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A75AF" w:rsidRPr="00EA75AF" w:rsidTr="00EA75AF">
        <w:trPr>
          <w:trHeight w:val="300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A75AF" w:rsidRPr="00EA75AF" w:rsidTr="00EA75AF">
        <w:trPr>
          <w:trHeight w:val="300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013A8" w:rsidRDefault="006013A8"/>
    <w:sectPr w:rsidR="0060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AF"/>
    <w:rsid w:val="006013A8"/>
    <w:rsid w:val="00EA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924</Characters>
  <Application>Microsoft Office Word</Application>
  <DocSecurity>0</DocSecurity>
  <Lines>7</Lines>
  <Paragraphs>2</Paragraphs>
  <ScaleCrop>false</ScaleCrop>
  <Company>MICROSOFT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КОМФОРТ</cp:lastModifiedBy>
  <cp:revision>1</cp:revision>
  <dcterms:created xsi:type="dcterms:W3CDTF">2015-03-31T11:30:00Z</dcterms:created>
  <dcterms:modified xsi:type="dcterms:W3CDTF">2015-03-31T11:31:00Z</dcterms:modified>
</cp:coreProperties>
</file>