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  <w:bookmarkStart w:id="0" w:name="_GoBack"/>
      <w:bookmarkEnd w:id="0"/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261619" w:rsidRDefault="003125F1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</w:t>
      </w:r>
      <w:r w:rsidR="00261619">
        <w:rPr>
          <w:sz w:val="28"/>
          <w:szCs w:val="28"/>
        </w:rPr>
        <w:t xml:space="preserve">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3125F1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r>
              <w:t xml:space="preserve">г. Заводоуковск </w:t>
            </w:r>
          </w:p>
          <w:p w:rsidR="003125F1" w:rsidRDefault="003125F1" w:rsidP="00DB148F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13,22</w:t>
            </w:r>
          </w:p>
          <w:p w:rsidR="003125F1" w:rsidRDefault="003125F1" w:rsidP="00DB14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3125F1" w:rsidP="00537910">
            <w:r>
              <w:t>пер. Каретный д.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pPr>
              <w:jc w:val="center"/>
            </w:pPr>
            <w:r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pPr>
              <w:jc w:val="center"/>
            </w:pPr>
            <w:r>
              <w:t>3,55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>
              <w:t>ул. Ворошилова д.7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 w:rsidRPr="003125F1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>
              <w:t>ул. Ленина д. 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 w:rsidRPr="003125F1">
              <w:t>ул. Ленина д.</w:t>
            </w:r>
            <w:r>
              <w:t xml:space="preserve"> 145 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 w:rsidRPr="003125F1">
              <w:t xml:space="preserve">ул. </w:t>
            </w:r>
            <w:r>
              <w:t xml:space="preserve">Мира д. 18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</w:tbl>
    <w:p w:rsidR="00286CB8" w:rsidRDefault="00286CB8"/>
    <w:sectPr w:rsidR="00286CB8" w:rsidSect="008A0AC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261619"/>
    <w:rsid w:val="00286CB8"/>
    <w:rsid w:val="003125F1"/>
    <w:rsid w:val="003F7344"/>
    <w:rsid w:val="00453335"/>
    <w:rsid w:val="005D29EF"/>
    <w:rsid w:val="006570C6"/>
    <w:rsid w:val="008A0AC2"/>
    <w:rsid w:val="00BB019A"/>
    <w:rsid w:val="00CB1E8F"/>
    <w:rsid w:val="00CC02BE"/>
    <w:rsid w:val="00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cp:lastPrinted>2015-07-09T04:52:00Z</cp:lastPrinted>
  <dcterms:created xsi:type="dcterms:W3CDTF">2016-10-17T10:16:00Z</dcterms:created>
  <dcterms:modified xsi:type="dcterms:W3CDTF">2016-10-17T10:16:00Z</dcterms:modified>
</cp:coreProperties>
</file>