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F3" w:rsidRPr="00BB0B81" w:rsidRDefault="004D2BF3" w:rsidP="00BB0B81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BB0B8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 xml:space="preserve">С 1 июля </w:t>
      </w:r>
      <w:r w:rsidR="00DB38DC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 xml:space="preserve">2014 г. </w:t>
      </w:r>
      <w:r w:rsidRPr="00BB0B8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повысятся тарифы на электроэнергию для населения</w:t>
      </w:r>
    </w:p>
    <w:p w:rsidR="004D2BF3" w:rsidRPr="00BB0B81" w:rsidRDefault="004D2BF3" w:rsidP="004D2BF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июля 2014 года на территории юга Тюменской области изменятся тарифы на электроэнергию для населения и приравненных к нему категорий потребителей. В соответствии с решением региональной энергетической комиссии Тюменской области №16 от 31 марта 2014 года с 1 июля 2014 г. тарифы на электрическую энергию составят:</w:t>
      </w:r>
    </w:p>
    <w:p w:rsidR="004D2BF3" w:rsidRPr="00BB0B81" w:rsidRDefault="004D2BF3" w:rsidP="004D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5576"/>
        <w:gridCol w:w="2179"/>
        <w:gridCol w:w="1537"/>
      </w:tblGrid>
      <w:tr w:rsidR="004D2BF3" w:rsidRPr="00BB0B81" w:rsidTr="00BB0B81">
        <w:trPr>
          <w:tblCellSpacing w:w="0" w:type="dxa"/>
        </w:trPr>
        <w:tc>
          <w:tcPr>
            <w:tcW w:w="233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22" w:type="dxa"/>
            <w:gridSpan w:val="3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Городское население, проживающее в домах, оборудованных в установленном порядке стационарными электроплитами и (или) электроотопительными установками.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</w:t>
            </w:r>
          </w:p>
        </w:tc>
      </w:tr>
      <w:tr w:rsidR="004D2BF3" w:rsidRPr="00BB0B81" w:rsidTr="00BB0B81">
        <w:trPr>
          <w:tblCellSpacing w:w="0" w:type="dxa"/>
        </w:trPr>
        <w:tc>
          <w:tcPr>
            <w:tcW w:w="233" w:type="dxa"/>
            <w:vAlign w:val="center"/>
            <w:hideMark/>
          </w:tcPr>
          <w:p w:rsidR="004D2BF3" w:rsidRPr="00BB0B81" w:rsidRDefault="00BB0B81" w:rsidP="00BB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535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тариф    </w:t>
            </w:r>
          </w:p>
        </w:tc>
        <w:tc>
          <w:tcPr>
            <w:tcW w:w="1956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руб./</w:t>
            </w:r>
            <w:proofErr w:type="spellStart"/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кВт·</w:t>
            </w:r>
            <w:proofErr w:type="gramStart"/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1631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1,58</w:t>
            </w:r>
          </w:p>
        </w:tc>
      </w:tr>
      <w:tr w:rsidR="004D2BF3" w:rsidRPr="00BB0B81" w:rsidTr="00BB0B81">
        <w:trPr>
          <w:tblCellSpacing w:w="0" w:type="dxa"/>
        </w:trPr>
        <w:tc>
          <w:tcPr>
            <w:tcW w:w="233" w:type="dxa"/>
            <w:vMerge w:val="restart"/>
            <w:hideMark/>
          </w:tcPr>
          <w:p w:rsidR="004D2BF3" w:rsidRPr="00BB0B81" w:rsidRDefault="00BB0B81" w:rsidP="00BB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5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Тариф, дифференцированный по двум зонам суток                      </w:t>
            </w:r>
          </w:p>
        </w:tc>
        <w:tc>
          <w:tcPr>
            <w:tcW w:w="1956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D2BF3" w:rsidRPr="00BB0B81" w:rsidTr="00BB0B8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35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 Дневная зона (пиковая и полупиковая)</w:t>
            </w:r>
          </w:p>
        </w:tc>
        <w:tc>
          <w:tcPr>
            <w:tcW w:w="1956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руб./</w:t>
            </w:r>
            <w:proofErr w:type="spellStart"/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кВт·</w:t>
            </w:r>
            <w:proofErr w:type="gramStart"/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1631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1,582</w:t>
            </w:r>
          </w:p>
        </w:tc>
      </w:tr>
      <w:tr w:rsidR="004D2BF3" w:rsidRPr="00BB0B81" w:rsidTr="00BB0B8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35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 Ночная зона </w:t>
            </w:r>
          </w:p>
        </w:tc>
        <w:tc>
          <w:tcPr>
            <w:tcW w:w="1956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руб./</w:t>
            </w:r>
            <w:proofErr w:type="spellStart"/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кВт·</w:t>
            </w:r>
            <w:proofErr w:type="gramStart"/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1631" w:type="dxa"/>
            <w:vAlign w:val="center"/>
            <w:hideMark/>
          </w:tcPr>
          <w:p w:rsidR="004D2BF3" w:rsidRPr="00BB0B81" w:rsidRDefault="004D2BF3" w:rsidP="004D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</w:tr>
    </w:tbl>
    <w:p w:rsidR="004D2BF3" w:rsidRPr="00BB0B81" w:rsidRDefault="004D2BF3" w:rsidP="004D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2BF3" w:rsidRPr="00BB0B81" w:rsidRDefault="004D2BF3" w:rsidP="004D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своих квитанциях на оплату электрической энергии вы увидите другие тарифы, звоните на телефон единого контактного центра ОАО «Тюменская </w:t>
      </w:r>
      <w:proofErr w:type="spellStart"/>
      <w:r w:rsidRPr="00BB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энергосбытовая</w:t>
      </w:r>
      <w:proofErr w:type="spellEnd"/>
      <w:r w:rsidRPr="00BB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компания» — 8-800-100-56-06.</w:t>
      </w:r>
    </w:p>
    <w:p w:rsidR="00753C84" w:rsidRPr="00BB0B81" w:rsidRDefault="00753C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3C84" w:rsidRPr="00BB0B81" w:rsidSect="004D2BF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F3"/>
    <w:rsid w:val="004D2BF3"/>
    <w:rsid w:val="00753C84"/>
    <w:rsid w:val="00BB0B81"/>
    <w:rsid w:val="00D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17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2908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2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3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28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2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6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4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9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3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16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8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3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2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42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6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87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3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93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2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8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5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7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3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6</cp:revision>
  <dcterms:created xsi:type="dcterms:W3CDTF">2014-07-15T11:18:00Z</dcterms:created>
  <dcterms:modified xsi:type="dcterms:W3CDTF">2015-03-25T10:43:00Z</dcterms:modified>
</cp:coreProperties>
</file>