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436"/>
        <w:gridCol w:w="1376"/>
        <w:gridCol w:w="1451"/>
        <w:gridCol w:w="1351"/>
        <w:gridCol w:w="948"/>
        <w:gridCol w:w="1451"/>
        <w:gridCol w:w="1791"/>
      </w:tblGrid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Декабристов д.24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2015</w:t>
            </w:r>
            <w:r w:rsidR="00DE639A"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88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3% - оплата за кассовые сборы ЗАО "Служба зака</w:t>
            </w:r>
            <w:r w:rsidR="00012677">
              <w:rPr>
                <w:rFonts w:ascii="Calibri" w:eastAsia="Times New Roman" w:hAnsi="Calibri" w:cs="Times New Roman"/>
                <w:color w:val="000000"/>
                <w:lang w:eastAsia="ru-RU"/>
              </w:rPr>
              <w:t>зчика и технадзора" с 01.01.2015</w:t>
            </w: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по</w:t>
            </w:r>
            <w:proofErr w:type="gramEnd"/>
          </w:p>
        </w:tc>
      </w:tr>
      <w:tr w:rsidR="00DE639A" w:rsidRPr="00DE639A" w:rsidTr="00DE639A">
        <w:trPr>
          <w:trHeight w:val="300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31.12.2015</w:t>
            </w:r>
            <w:r w:rsidR="00DE639A"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012677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01.01.2015</w:t>
            </w: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9 546,49</w:t>
            </w: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3385,68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3385,68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3385,68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3385,68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3385,68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26A5E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254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3385,68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A5E" w:rsidRPr="00DE639A" w:rsidRDefault="00126A5E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  <w:r w:rsidR="00785E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279,54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012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за 2015</w:t>
            </w:r>
            <w:r w:rsidR="00DE639A"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год 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  <w:r w:rsidR="00785E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279,54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3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2,7 % оплата за кассовые сборы 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85E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060,54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2015</w:t>
            </w:r>
            <w:r w:rsidR="00DE639A"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785E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3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012677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2015</w:t>
            </w:r>
            <w:r w:rsidR="00DE639A"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составили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A32E02" w:rsidRDefault="00A32E02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32E02">
              <w:rPr>
                <w:rFonts w:ascii="Times New Roman" w:hAnsi="Times New Roman" w:cs="Times New Roman"/>
              </w:rPr>
              <w:t>21</w:t>
            </w:r>
            <w:r w:rsidR="00785ED0">
              <w:rPr>
                <w:rFonts w:ascii="Times New Roman" w:hAnsi="Times New Roman" w:cs="Times New Roman"/>
              </w:rPr>
              <w:t xml:space="preserve"> </w:t>
            </w:r>
            <w:r w:rsidRPr="00A32E02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55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5A7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A32E02" w:rsidP="00DE63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  <w:r w:rsidR="00785ED0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215,49 руб.</w:t>
            </w:r>
          </w:p>
        </w:tc>
      </w:tr>
    </w:tbl>
    <w:p w:rsidR="00BF52A0" w:rsidRPr="002930A6" w:rsidRDefault="00F505A7" w:rsidP="00BF52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t xml:space="preserve">  </w:t>
      </w:r>
      <w:r w:rsidR="00BF52A0">
        <w:t xml:space="preserve">Неоплата </w:t>
      </w:r>
      <w:r w:rsidR="00A32E02">
        <w:t xml:space="preserve">жильцов МКД </w:t>
      </w:r>
      <w:r w:rsidR="00BF52A0">
        <w:t>за соде</w:t>
      </w:r>
      <w:r w:rsidR="00D1272E">
        <w:t>ржание и текущий ремонт на 31.</w:t>
      </w:r>
      <w:r w:rsidR="00126A5E">
        <w:t>12.2015</w:t>
      </w:r>
      <w:r w:rsidR="00BF52A0">
        <w:t xml:space="preserve"> г. составляет </w:t>
      </w:r>
      <w:r w:rsidR="00A32E02">
        <w:t xml:space="preserve"> </w:t>
      </w:r>
      <w:r>
        <w:t xml:space="preserve">  </w:t>
      </w:r>
      <w:r w:rsidR="002930A6" w:rsidRPr="002930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90 641,72</w:t>
      </w:r>
      <w:r w:rsidR="002930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2A0">
        <w:t xml:space="preserve">руб. </w:t>
      </w:r>
    </w:p>
    <w:p w:rsidR="007971FF" w:rsidRDefault="007971FF" w:rsidP="00BF52A0">
      <w:bookmarkStart w:id="0" w:name="_GoBack"/>
      <w:bookmarkEnd w:id="0"/>
    </w:p>
    <w:p w:rsidR="006013A8" w:rsidRDefault="006013A8"/>
    <w:sectPr w:rsidR="006013A8" w:rsidSect="00A32E02">
      <w:pgSz w:w="11906" w:h="16838"/>
      <w:pgMar w:top="1134" w:right="282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9A"/>
    <w:rsid w:val="00012677"/>
    <w:rsid w:val="00126A5E"/>
    <w:rsid w:val="002930A6"/>
    <w:rsid w:val="005F0810"/>
    <w:rsid w:val="006013A8"/>
    <w:rsid w:val="00785ED0"/>
    <w:rsid w:val="007971FF"/>
    <w:rsid w:val="00A32E02"/>
    <w:rsid w:val="00BF52A0"/>
    <w:rsid w:val="00D1272E"/>
    <w:rsid w:val="00DE639A"/>
    <w:rsid w:val="00E069C4"/>
    <w:rsid w:val="00F5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dcterms:created xsi:type="dcterms:W3CDTF">2017-03-30T06:57:00Z</dcterms:created>
  <dcterms:modified xsi:type="dcterms:W3CDTF">2017-03-30T06:57:00Z</dcterms:modified>
</cp:coreProperties>
</file>