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21F" w:rsidRDefault="001D7405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пер. Каретный, 3\2016\Акт от 18.05.2016 г. периодической проверки вентиляционных каналов, присутствие (отсутствие) запаха газа по адресу г. Заводоуковск, пер. Каретный, д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пер. Каретный, 3\2016\Акт от 18.05.2016 г. периодической проверки вентиляционных каналов, присутствие (отсутствие) запаха газа по адресу г. Заводоуковск, пер. Каретный, д.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5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05"/>
    <w:rsid w:val="001D7405"/>
    <w:rsid w:val="00B6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4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4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2016-11-14T12:00:00Z</dcterms:created>
  <dcterms:modified xsi:type="dcterms:W3CDTF">2016-11-14T12:01:00Z</dcterms:modified>
</cp:coreProperties>
</file>