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8C" w:rsidRPr="002A2125" w:rsidRDefault="00AE0269">
      <w:pPr>
        <w:pStyle w:val="20"/>
        <w:framePr w:w="11304" w:h="240" w:hRule="exact" w:wrap="none" w:vAnchor="page" w:hAnchor="page" w:x="303" w:y="661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2A2125">
        <w:rPr>
          <w:sz w:val="24"/>
          <w:szCs w:val="24"/>
        </w:rPr>
        <w:t>Анкета многоквартирного дома</w:t>
      </w:r>
    </w:p>
    <w:p w:rsidR="006E298C" w:rsidRPr="002A2125" w:rsidRDefault="00AE0269">
      <w:pPr>
        <w:pStyle w:val="20"/>
        <w:framePr w:w="11304" w:h="245" w:hRule="exact" w:wrap="none" w:vAnchor="page" w:hAnchor="page" w:x="303" w:y="1256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2A2125">
        <w:rPr>
          <w:sz w:val="24"/>
          <w:szCs w:val="24"/>
        </w:rPr>
        <w:t xml:space="preserve">обл. </w:t>
      </w:r>
      <w:proofErr w:type="gramStart"/>
      <w:r w:rsidRPr="002A2125">
        <w:rPr>
          <w:sz w:val="24"/>
          <w:szCs w:val="24"/>
        </w:rPr>
        <w:t>Тюменская</w:t>
      </w:r>
      <w:proofErr w:type="gramEnd"/>
      <w:r w:rsidRPr="002A2125">
        <w:rPr>
          <w:sz w:val="24"/>
          <w:szCs w:val="24"/>
        </w:rPr>
        <w:t xml:space="preserve">, р-н. </w:t>
      </w:r>
      <w:proofErr w:type="spellStart"/>
      <w:r w:rsidRPr="002A2125">
        <w:rPr>
          <w:sz w:val="24"/>
          <w:szCs w:val="24"/>
        </w:rPr>
        <w:t>Заводоуковский</w:t>
      </w:r>
      <w:proofErr w:type="spellEnd"/>
      <w:r w:rsidRPr="002A2125">
        <w:rPr>
          <w:sz w:val="24"/>
          <w:szCs w:val="24"/>
        </w:rPr>
        <w:t xml:space="preserve">, г. Заводоуковск, ул. </w:t>
      </w:r>
      <w:proofErr w:type="gramStart"/>
      <w:r w:rsidRPr="002A2125">
        <w:rPr>
          <w:sz w:val="24"/>
          <w:szCs w:val="24"/>
        </w:rPr>
        <w:t>Каретная</w:t>
      </w:r>
      <w:proofErr w:type="gramEnd"/>
      <w:r w:rsidRPr="002A2125">
        <w:rPr>
          <w:sz w:val="24"/>
          <w:szCs w:val="24"/>
        </w:rPr>
        <w:t>, д. 49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8203"/>
      </w:tblGrid>
      <w:tr w:rsidR="006E298C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 w:rsidP="002A2125">
            <w:pPr>
              <w:pStyle w:val="21"/>
              <w:framePr w:w="11112" w:h="1210" w:wrap="none" w:vAnchor="page" w:hAnchor="page" w:x="308" w:y="179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 w:rsidP="002A2125">
            <w:pPr>
              <w:pStyle w:val="21"/>
              <w:framePr w:w="11112" w:h="1210" w:wrap="none" w:vAnchor="page" w:hAnchor="page" w:x="308" w:y="179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ООО Комфорт</w:t>
            </w:r>
          </w:p>
        </w:tc>
      </w:tr>
      <w:tr w:rsidR="006E298C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 w:rsidP="002A2125">
            <w:pPr>
              <w:pStyle w:val="21"/>
              <w:framePr w:w="11112" w:h="1210" w:wrap="none" w:vAnchor="page" w:hAnchor="page" w:x="308" w:y="179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 w:rsidP="002A2125">
            <w:pPr>
              <w:pStyle w:val="21"/>
              <w:framePr w:w="11112" w:h="1210" w:wrap="none" w:vAnchor="page" w:hAnchor="page" w:x="308" w:y="179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6E298C">
        <w:trPr>
          <w:trHeight w:hRule="exact" w:val="52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 w:rsidP="002A2125">
            <w:pPr>
              <w:pStyle w:val="21"/>
              <w:framePr w:w="11112" w:h="1210" w:wrap="none" w:vAnchor="page" w:hAnchor="page" w:x="308" w:y="179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 w:rsidP="002A2125">
            <w:pPr>
              <w:pStyle w:val="21"/>
              <w:framePr w:w="11112" w:h="1210" w:wrap="none" w:vAnchor="page" w:hAnchor="page" w:x="308" w:y="1793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домом. Протокол открытого конкурса органа местного самоуправления</w:t>
            </w:r>
          </w:p>
        </w:tc>
      </w:tr>
    </w:tbl>
    <w:p w:rsidR="006E298C" w:rsidRDefault="00AE0269" w:rsidP="002A2125">
      <w:pPr>
        <w:pStyle w:val="a6"/>
        <w:framePr w:wrap="none" w:vAnchor="page" w:hAnchor="page" w:x="1139" w:y="3434"/>
        <w:shd w:val="clear" w:color="auto" w:fill="auto"/>
        <w:spacing w:line="18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899"/>
        <w:gridCol w:w="979"/>
        <w:gridCol w:w="2904"/>
        <w:gridCol w:w="3523"/>
      </w:tblGrid>
      <w:tr w:rsidR="006E298C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E298C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2A2125" w:rsidP="002A2125">
            <w:pPr>
              <w:pStyle w:val="21"/>
              <w:framePr w:w="11112" w:h="10872" w:wrap="none" w:vAnchor="page" w:hAnchor="page" w:x="308" w:y="4405"/>
              <w:numPr>
                <w:ilvl w:val="0"/>
                <w:numId w:val="3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</w:t>
            </w:r>
            <w:r w:rsidR="00AE0269"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6E298C">
        <w:trPr>
          <w:trHeight w:hRule="exact" w:val="76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открытого конкурса органа местного самоуправления</w:t>
            </w:r>
          </w:p>
        </w:tc>
      </w:tr>
      <w:tr w:rsidR="006E298C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25.02.2013</w:t>
            </w:r>
          </w:p>
        </w:tc>
      </w:tr>
      <w:tr w:rsidR="006E298C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№ 2 рассмотрения заявок на участие в открытом конкурсе по извещению №230113/0091371/01</w:t>
            </w:r>
          </w:p>
        </w:tc>
      </w:tr>
      <w:tr w:rsidR="006E298C">
        <w:trPr>
          <w:trHeight w:hRule="exact" w:val="52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6E298C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 №49 по ул. Каретная в г</w:t>
            </w:r>
            <w:proofErr w:type="gramStart"/>
            <w:r>
              <w:rPr>
                <w:rStyle w:val="1"/>
              </w:rPr>
              <w:t>.З</w:t>
            </w:r>
            <w:proofErr w:type="gramEnd"/>
            <w:r>
              <w:rPr>
                <w:rStyle w:val="1"/>
              </w:rPr>
              <w:t>аводоуковске.docx</w:t>
            </w:r>
          </w:p>
        </w:tc>
      </w:tr>
      <w:tr w:rsidR="006E298C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6E298C" w:rsidTr="002A2125">
        <w:trPr>
          <w:trHeight w:hRule="exact" w:val="445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18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180" w:after="0" w:line="226" w:lineRule="exact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Строение</w:t>
            </w:r>
          </w:p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 xml:space="preserve">, г. Заводоуковск, ул. </w:t>
            </w:r>
            <w:proofErr w:type="gramStart"/>
            <w:r>
              <w:rPr>
                <w:rStyle w:val="1"/>
              </w:rPr>
              <w:t>Каретная</w:t>
            </w:r>
            <w:proofErr w:type="gramEnd"/>
            <w:r>
              <w:rPr>
                <w:rStyle w:val="1"/>
              </w:rPr>
              <w:t>, д. 49</w:t>
            </w:r>
          </w:p>
        </w:tc>
      </w:tr>
    </w:tbl>
    <w:p w:rsidR="006E298C" w:rsidRDefault="006E298C">
      <w:pPr>
        <w:rPr>
          <w:sz w:val="2"/>
          <w:szCs w:val="2"/>
        </w:rPr>
        <w:sectPr w:rsidR="006E298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899"/>
        <w:gridCol w:w="979"/>
        <w:gridCol w:w="2904"/>
        <w:gridCol w:w="3523"/>
      </w:tblGrid>
      <w:tr w:rsidR="006E298C">
        <w:trPr>
          <w:trHeight w:hRule="exact" w:val="34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3330" w:wrap="none" w:vAnchor="page" w:hAnchor="page" w:x="377" w:y="440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2012</w:t>
            </w:r>
          </w:p>
        </w:tc>
      </w:tr>
      <w:tr w:rsidR="006E298C">
        <w:trPr>
          <w:trHeight w:hRule="exact" w:val="52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2012</w:t>
            </w:r>
          </w:p>
        </w:tc>
      </w:tr>
      <w:tr w:rsidR="006E298C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индивидуальный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E298C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E298C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6E298C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6E298C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E298C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145.50</w:t>
            </w:r>
          </w:p>
        </w:tc>
      </w:tr>
      <w:tr w:rsidR="006E298C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145.50</w:t>
            </w:r>
          </w:p>
        </w:tc>
      </w:tr>
      <w:tr w:rsidR="006E298C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E298C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E298C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E298C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231.00</w:t>
            </w:r>
          </w:p>
        </w:tc>
      </w:tr>
      <w:tr w:rsidR="006E298C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E298C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E298C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E298C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E298C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  <w:lang w:val="en-US"/>
              </w:rPr>
              <w:t>C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приусадебный участок</w:t>
            </w:r>
          </w:p>
        </w:tc>
      </w:tr>
      <w:tr w:rsidR="006E298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E298C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E298C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газовое отопление</w:t>
            </w:r>
          </w:p>
        </w:tc>
      </w:tr>
    </w:tbl>
    <w:p w:rsidR="006E298C" w:rsidRDefault="00AE0269">
      <w:pPr>
        <w:pStyle w:val="21"/>
        <w:framePr w:w="11165" w:h="518" w:hRule="exact" w:wrap="none" w:vAnchor="page" w:hAnchor="page" w:x="373" w:y="13984"/>
        <w:shd w:val="clear" w:color="auto" w:fill="auto"/>
        <w:spacing w:before="0" w:after="0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899"/>
        <w:gridCol w:w="979"/>
        <w:gridCol w:w="2904"/>
        <w:gridCol w:w="3523"/>
      </w:tblGrid>
      <w:tr w:rsidR="006E298C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E298C">
        <w:trPr>
          <w:trHeight w:hRule="exact" w:val="442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</w:tr>
    </w:tbl>
    <w:p w:rsidR="006E298C" w:rsidRDefault="006E298C">
      <w:pPr>
        <w:rPr>
          <w:sz w:val="2"/>
          <w:szCs w:val="2"/>
        </w:rPr>
        <w:sectPr w:rsidR="006E298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899"/>
        <w:gridCol w:w="979"/>
        <w:gridCol w:w="2904"/>
        <w:gridCol w:w="3523"/>
      </w:tblGrid>
      <w:tr w:rsidR="006E298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2A2125" w:rsidP="002A2125">
            <w:pPr>
              <w:pStyle w:val="21"/>
              <w:framePr w:w="11112" w:h="5630" w:wrap="none" w:vAnchor="page" w:hAnchor="page" w:x="399" w:y="445"/>
              <w:numPr>
                <w:ilvl w:val="0"/>
                <w:numId w:val="4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lastRenderedPageBreak/>
              <w:t xml:space="preserve">         </w:t>
            </w:r>
            <w:r w:rsidR="00AE0269">
              <w:rPr>
                <w:rStyle w:val="1"/>
              </w:rPr>
              <w:t>Фундамент</w:t>
            </w:r>
          </w:p>
        </w:tc>
      </w:tr>
      <w:tr w:rsidR="006E298C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6E298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Каменные, кирпичные</w:t>
            </w:r>
          </w:p>
        </w:tc>
      </w:tr>
      <w:tr w:rsidR="006E298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proofErr w:type="spellStart"/>
            <w:r>
              <w:rPr>
                <w:rStyle w:val="1"/>
              </w:rPr>
              <w:t>Сайдинг</w:t>
            </w:r>
            <w:proofErr w:type="spellEnd"/>
          </w:p>
        </w:tc>
      </w:tr>
      <w:tr w:rsidR="006E298C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6E298C">
        <w:trPr>
          <w:trHeight w:hRule="exact" w:val="30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6E298C">
        <w:trPr>
          <w:trHeight w:hRule="exact" w:val="379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5630" w:wrap="none" w:vAnchor="page" w:hAnchor="page" w:x="399" w:y="44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Из иного материала</w:t>
            </w:r>
          </w:p>
        </w:tc>
      </w:tr>
      <w:tr w:rsidR="006E298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E298C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E298C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6E298C" w:rsidRDefault="00AE0269">
      <w:pPr>
        <w:pStyle w:val="21"/>
        <w:framePr w:w="11122" w:h="1123" w:hRule="exact" w:wrap="none" w:vAnchor="page" w:hAnchor="page" w:x="394" w:y="6047"/>
        <w:shd w:val="clear" w:color="auto" w:fill="auto"/>
        <w:spacing w:before="0" w:after="0" w:line="533" w:lineRule="exact"/>
        <w:ind w:left="820" w:right="6840"/>
        <w:jc w:val="left"/>
      </w:pPr>
      <w:r>
        <w:t>Лифты в доме отсутствуют</w:t>
      </w:r>
    </w:p>
    <w:p w:rsidR="006E298C" w:rsidRDefault="00AE0269">
      <w:pPr>
        <w:pStyle w:val="a6"/>
        <w:framePr w:wrap="none" w:vAnchor="page" w:hAnchor="page" w:x="1210" w:y="7395"/>
        <w:shd w:val="clear" w:color="auto" w:fill="auto"/>
        <w:spacing w:line="18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899"/>
        <w:gridCol w:w="979"/>
        <w:gridCol w:w="2904"/>
        <w:gridCol w:w="3523"/>
      </w:tblGrid>
      <w:tr w:rsidR="006E298C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E298C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6E298C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6E298C">
        <w:trPr>
          <w:trHeight w:hRule="exact" w:val="346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</w:tbl>
    <w:p w:rsidR="006E298C" w:rsidRDefault="00AE0269">
      <w:pPr>
        <w:pStyle w:val="a6"/>
        <w:framePr w:wrap="none" w:vAnchor="page" w:hAnchor="page" w:x="1205" w:y="13256"/>
        <w:shd w:val="clear" w:color="auto" w:fill="auto"/>
        <w:spacing w:line="180" w:lineRule="exact"/>
      </w:pPr>
      <w:r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899"/>
        <w:gridCol w:w="979"/>
        <w:gridCol w:w="2904"/>
        <w:gridCol w:w="3523"/>
      </w:tblGrid>
      <w:tr w:rsidR="006E298C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E298C" w:rsidRDefault="00AE0269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E298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6E298C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8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</w:tbl>
    <w:p w:rsidR="006E298C" w:rsidRDefault="006E298C">
      <w:pPr>
        <w:rPr>
          <w:sz w:val="2"/>
          <w:szCs w:val="2"/>
        </w:rPr>
        <w:sectPr w:rsidR="006E298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899"/>
        <w:gridCol w:w="979"/>
        <w:gridCol w:w="2904"/>
        <w:gridCol w:w="3523"/>
      </w:tblGrid>
      <w:tr w:rsidR="006E298C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E298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6E298C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6E298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6E298C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6E298C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6E298C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E298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6E298C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Автономное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30.00</w:t>
            </w:r>
          </w:p>
        </w:tc>
      </w:tr>
      <w:tr w:rsidR="006E298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E298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6E298C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Приточно-вытяжная вентиляция</w:t>
            </w:r>
          </w:p>
        </w:tc>
      </w:tr>
      <w:tr w:rsidR="006E298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E298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6E298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E298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6E298C">
        <w:trPr>
          <w:trHeight w:hRule="exact" w:val="14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 w:rsidP="00144E8C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6E298C" w:rsidRDefault="00AE0269" w:rsidP="00144E8C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6E298C" w:rsidRDefault="00AE0269" w:rsidP="00144E8C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6E298C">
            <w:pPr>
              <w:framePr w:w="11112" w:h="8453" w:wrap="none" w:vAnchor="page" w:hAnchor="page" w:x="399" w:y="41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98C" w:rsidRDefault="00AE0269" w:rsidP="00144E8C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6E298C" w:rsidRDefault="00AE0269" w:rsidP="00144E8C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6E298C" w:rsidRDefault="00AE0269" w:rsidP="00144E8C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98C" w:rsidRDefault="00AE0269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газовые котлы двухконтурные</w:t>
            </w:r>
          </w:p>
        </w:tc>
      </w:tr>
    </w:tbl>
    <w:p w:rsidR="006E298C" w:rsidRDefault="006E298C">
      <w:pPr>
        <w:pStyle w:val="a6"/>
        <w:framePr w:wrap="none" w:vAnchor="page" w:hAnchor="page" w:x="1205" w:y="4750"/>
        <w:shd w:val="clear" w:color="auto" w:fill="auto"/>
        <w:spacing w:line="180" w:lineRule="exact"/>
      </w:pPr>
    </w:p>
    <w:p w:rsidR="006E298C" w:rsidRDefault="006E298C">
      <w:pPr>
        <w:pStyle w:val="a6"/>
        <w:framePr w:wrap="none" w:vAnchor="page" w:hAnchor="page" w:x="1205" w:y="6531"/>
        <w:shd w:val="clear" w:color="auto" w:fill="auto"/>
        <w:spacing w:line="180" w:lineRule="exact"/>
      </w:pPr>
    </w:p>
    <w:p w:rsidR="00305A51" w:rsidRDefault="00305A51" w:rsidP="00305A51">
      <w:pPr>
        <w:pStyle w:val="3"/>
        <w:framePr w:w="11165" w:h="4031" w:hRule="exact" w:wrap="none" w:vAnchor="page" w:hAnchor="page" w:x="346" w:y="9631"/>
        <w:shd w:val="clear" w:color="auto" w:fill="auto"/>
        <w:spacing w:before="0" w:after="248" w:line="235" w:lineRule="exact"/>
        <w:ind w:left="820" w:right="1020"/>
      </w:pPr>
      <w:r>
        <w:t xml:space="preserve">Сведения об использовании общего имущества в многоквартирном доме </w:t>
      </w:r>
    </w:p>
    <w:p w:rsidR="00305A51" w:rsidRDefault="00305A51" w:rsidP="00305A51">
      <w:pPr>
        <w:pStyle w:val="3"/>
        <w:framePr w:w="11165" w:h="4031" w:hRule="exact" w:wrap="none" w:vAnchor="page" w:hAnchor="page" w:x="346" w:y="9631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305A51" w:rsidRDefault="00305A51" w:rsidP="00305A51">
      <w:pPr>
        <w:pStyle w:val="3"/>
        <w:framePr w:w="11165" w:h="4031" w:hRule="exact" w:wrap="none" w:vAnchor="page" w:hAnchor="page" w:x="346" w:y="9631"/>
        <w:shd w:val="clear" w:color="auto" w:fill="auto"/>
        <w:spacing w:before="0" w:after="277" w:line="226" w:lineRule="exact"/>
        <w:ind w:left="820" w:right="1020"/>
      </w:pPr>
    </w:p>
    <w:p w:rsidR="00305A51" w:rsidRDefault="00305A51" w:rsidP="00305A51">
      <w:pPr>
        <w:pStyle w:val="3"/>
        <w:framePr w:w="11165" w:h="4031" w:hRule="exact" w:wrap="none" w:vAnchor="page" w:hAnchor="page" w:x="346" w:y="9631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305A51" w:rsidRDefault="00305A51" w:rsidP="00305A51">
      <w:pPr>
        <w:pStyle w:val="3"/>
        <w:framePr w:w="11165" w:h="4031" w:hRule="exact" w:wrap="none" w:vAnchor="page" w:hAnchor="page" w:x="346" w:y="9631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305A51" w:rsidRDefault="00305A51" w:rsidP="00305A51">
      <w:pPr>
        <w:pStyle w:val="3"/>
        <w:framePr w:w="11165" w:h="4031" w:hRule="exact" w:wrap="none" w:vAnchor="page" w:hAnchor="page" w:x="346" w:y="9631"/>
        <w:shd w:val="clear" w:color="auto" w:fill="auto"/>
        <w:spacing w:before="0" w:after="236"/>
        <w:ind w:left="820" w:right="460"/>
        <w:jc w:val="left"/>
      </w:pPr>
    </w:p>
    <w:p w:rsidR="00305A51" w:rsidRDefault="00305A51" w:rsidP="00305A51">
      <w:pPr>
        <w:pStyle w:val="3"/>
        <w:framePr w:w="11165" w:h="4031" w:hRule="exact" w:wrap="none" w:vAnchor="page" w:hAnchor="page" w:x="346" w:y="9631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305A51" w:rsidRDefault="00305A51" w:rsidP="00305A51">
      <w:pPr>
        <w:pStyle w:val="3"/>
        <w:framePr w:w="11165" w:h="4031" w:hRule="exact" w:wrap="none" w:vAnchor="page" w:hAnchor="page" w:x="346" w:y="9631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6E298C" w:rsidRDefault="006E298C">
      <w:pPr>
        <w:rPr>
          <w:sz w:val="2"/>
          <w:szCs w:val="2"/>
        </w:rPr>
      </w:pPr>
      <w:bookmarkStart w:id="0" w:name="_GoBack"/>
      <w:bookmarkEnd w:id="0"/>
    </w:p>
    <w:sectPr w:rsidR="006E298C" w:rsidSect="006E298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42" w:rsidRDefault="00791242" w:rsidP="006E298C">
      <w:r>
        <w:separator/>
      </w:r>
    </w:p>
  </w:endnote>
  <w:endnote w:type="continuationSeparator" w:id="0">
    <w:p w:rsidR="00791242" w:rsidRDefault="00791242" w:rsidP="006E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42" w:rsidRDefault="00791242"/>
  </w:footnote>
  <w:footnote w:type="continuationSeparator" w:id="0">
    <w:p w:rsidR="00791242" w:rsidRDefault="007912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45A2"/>
    <w:multiLevelType w:val="hybridMultilevel"/>
    <w:tmpl w:val="725A43BC"/>
    <w:lvl w:ilvl="0" w:tplc="1FFA2E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40856E6"/>
    <w:multiLevelType w:val="hybridMultilevel"/>
    <w:tmpl w:val="5B38FE2C"/>
    <w:lvl w:ilvl="0" w:tplc="AB6264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432145D"/>
    <w:multiLevelType w:val="multilevel"/>
    <w:tmpl w:val="CE761832"/>
    <w:lvl w:ilvl="0">
      <w:numFmt w:val="decimal"/>
      <w:lvlText w:val="45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F7015E"/>
    <w:multiLevelType w:val="multilevel"/>
    <w:tmpl w:val="62FCC624"/>
    <w:lvl w:ilvl="0">
      <w:numFmt w:val="decimal"/>
      <w:lvlText w:val="424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E298C"/>
    <w:rsid w:val="00144E8C"/>
    <w:rsid w:val="002A2125"/>
    <w:rsid w:val="00305A51"/>
    <w:rsid w:val="003D363D"/>
    <w:rsid w:val="006E298C"/>
    <w:rsid w:val="00791242"/>
    <w:rsid w:val="00904A38"/>
    <w:rsid w:val="00A87757"/>
    <w:rsid w:val="00AE0269"/>
    <w:rsid w:val="00B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29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298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E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6E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6E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6E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6E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6E29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6E29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6E29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6E29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305A5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05A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5A5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3</cp:revision>
  <cp:lastPrinted>2016-11-16T07:14:00Z</cp:lastPrinted>
  <dcterms:created xsi:type="dcterms:W3CDTF">2016-11-16T07:14:00Z</dcterms:created>
  <dcterms:modified xsi:type="dcterms:W3CDTF">2016-11-16T09:33:00Z</dcterms:modified>
</cp:coreProperties>
</file>