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36"/>
        <w:gridCol w:w="1316"/>
        <w:gridCol w:w="1381"/>
        <w:gridCol w:w="1547"/>
        <w:gridCol w:w="903"/>
        <w:gridCol w:w="1381"/>
        <w:gridCol w:w="2265"/>
      </w:tblGrid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Комарова д.42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9470DC" w:rsidRPr="009470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</w:t>
            </w:r>
            <w:r w:rsidR="00DC67A9">
              <w:rPr>
                <w:rFonts w:ascii="Calibri" w:eastAsia="Times New Roman" w:hAnsi="Calibri" w:cs="Times New Roman"/>
                <w:color w:val="000000"/>
                <w:lang w:eastAsia="ru-RU"/>
              </w:rPr>
              <w:t>ТРИЦ" с 01.01.2015</w:t>
            </w:r>
            <w:r w:rsidR="008F052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 31.12.2015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31.12.2015</w:t>
            </w:r>
            <w:r w:rsidR="009470DC"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года.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8F052E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-125 893,47</w:t>
            </w: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8F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 w:rsidR="008F05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2985,33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C67A9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1 325,48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292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3194,40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7A9" w:rsidRPr="009470DC" w:rsidRDefault="00DC67A9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70DC" w:rsidRPr="009470DC" w:rsidRDefault="000C6262" w:rsidP="0094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37060,42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8F052E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="009470DC"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4F52CD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="00CE1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060,42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0C6262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E1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000,63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6E568E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9470DC"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4F52CD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CE1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059,78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6E568E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2015</w:t>
            </w:r>
            <w:r w:rsidR="009470DC"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0C6262" w:rsidP="009470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  <w:r w:rsidR="00CE1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62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55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9470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470DC" w:rsidRPr="00915488" w:rsidTr="009470DC">
        <w:trPr>
          <w:trHeight w:val="300"/>
        </w:trPr>
        <w:tc>
          <w:tcPr>
            <w:tcW w:w="6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6E568E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01.01.2016</w:t>
            </w:r>
            <w:r w:rsidRPr="009470D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15488" w:rsidRDefault="004F52CD" w:rsidP="009470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Pr="004F52CD">
              <w:rPr>
                <w:rFonts w:ascii="Calibri" w:eastAsia="Times New Roman" w:hAnsi="Calibri" w:cs="Times New Roman"/>
                <w:color w:val="000000"/>
                <w:lang w:eastAsia="ru-RU"/>
              </w:rPr>
              <w:t>159</w:t>
            </w:r>
            <w:r w:rsidR="00CE1A1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4F52CD">
              <w:rPr>
                <w:rFonts w:ascii="Calibri" w:eastAsia="Times New Roman" w:hAnsi="Calibri" w:cs="Times New Roman"/>
                <w:color w:val="000000"/>
                <w:lang w:eastAsia="ru-RU"/>
              </w:rPr>
              <w:t>833,68</w:t>
            </w:r>
          </w:p>
        </w:tc>
      </w:tr>
      <w:tr w:rsidR="009470DC" w:rsidRPr="009470DC" w:rsidTr="009470D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0DC" w:rsidRPr="009470DC" w:rsidRDefault="009470DC" w:rsidP="009470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6E568E">
      <w:r>
        <w:t xml:space="preserve">Неоплата </w:t>
      </w:r>
      <w:r w:rsidR="004F52CD">
        <w:t xml:space="preserve">жильцов МКД </w:t>
      </w:r>
      <w:r>
        <w:t>за соде</w:t>
      </w:r>
      <w:r w:rsidR="0046797B">
        <w:t>ржание и текущий ремонт на 31.12</w:t>
      </w:r>
      <w:r>
        <w:t>.2015 г. составляет</w:t>
      </w:r>
      <w:r w:rsidR="006424D1">
        <w:t xml:space="preserve">   </w:t>
      </w:r>
      <w:r>
        <w:t xml:space="preserve"> </w:t>
      </w:r>
      <w:r w:rsidR="006424D1" w:rsidRPr="006424D1">
        <w:t>112 838,17</w:t>
      </w:r>
      <w:r>
        <w:t xml:space="preserve"> руб.</w:t>
      </w:r>
    </w:p>
    <w:p w:rsidR="009903F8" w:rsidRDefault="009903F8" w:rsidP="009903F8">
      <w:bookmarkStart w:id="0" w:name="_GoBack"/>
      <w:bookmarkEnd w:id="0"/>
    </w:p>
    <w:p w:rsidR="009903F8" w:rsidRDefault="006424D1">
      <w:r>
        <w:t xml:space="preserve"> </w:t>
      </w:r>
    </w:p>
    <w:sectPr w:rsidR="009903F8" w:rsidSect="004F52CD">
      <w:pgSz w:w="11906" w:h="16838"/>
      <w:pgMar w:top="1134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DC"/>
    <w:rsid w:val="000C6262"/>
    <w:rsid w:val="00301A3A"/>
    <w:rsid w:val="00463558"/>
    <w:rsid w:val="0046797B"/>
    <w:rsid w:val="004F52CD"/>
    <w:rsid w:val="006013A8"/>
    <w:rsid w:val="006424D1"/>
    <w:rsid w:val="006E568E"/>
    <w:rsid w:val="008F052E"/>
    <w:rsid w:val="00915488"/>
    <w:rsid w:val="009470DC"/>
    <w:rsid w:val="009903F8"/>
    <w:rsid w:val="00CE1A1F"/>
    <w:rsid w:val="00DC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dcterms:created xsi:type="dcterms:W3CDTF">2017-03-30T07:03:00Z</dcterms:created>
  <dcterms:modified xsi:type="dcterms:W3CDTF">2017-03-30T07:03:00Z</dcterms:modified>
</cp:coreProperties>
</file>